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81" w:rsidRPr="00CF6194" w:rsidRDefault="008B7481" w:rsidP="00CF6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</w:p>
    <w:p w:rsidR="008B7481" w:rsidRPr="008B7481" w:rsidRDefault="008B7481" w:rsidP="00CF6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194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Информация </w:t>
      </w:r>
      <w:r w:rsidRPr="008B7481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о сроках проведения экзаменов, сроках и местах подачи заявлений об участии в экзаменах и заявлений об участии в ЕГЭ, местах регистрации на сдачу ЕГЭ для участников ЕГЭ</w:t>
      </w:r>
    </w:p>
    <w:p w:rsidR="008B7481" w:rsidRPr="00CF6194" w:rsidRDefault="008B7481" w:rsidP="00CF6194">
      <w:pPr>
        <w:pStyle w:val="a4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Сроки проведения экзаменов:</w:t>
      </w:r>
    </w:p>
    <w:p w:rsidR="008B7481" w:rsidRPr="00CF6194" w:rsidRDefault="008B7481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- досрочный период (с 20 марта по 20 апреля),</w:t>
      </w:r>
    </w:p>
    <w:p w:rsidR="008B7481" w:rsidRPr="00CF6194" w:rsidRDefault="008B7481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- основной период (с 1 июня по 25 июня),</w:t>
      </w:r>
    </w:p>
    <w:p w:rsidR="008B7481" w:rsidRPr="00CF6194" w:rsidRDefault="008B7481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- дополнительный период (с 4 по 25 сентября).</w:t>
      </w:r>
    </w:p>
    <w:p w:rsidR="008B7481" w:rsidRPr="00CF6194" w:rsidRDefault="008B7481" w:rsidP="00CF6194">
      <w:pPr>
        <w:pStyle w:val="a4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В каждом из периодов проведения экзаменов предусматриваются резервные сроки.</w:t>
      </w:r>
    </w:p>
    <w:p w:rsidR="008B7481" w:rsidRPr="00CF6194" w:rsidRDefault="008B7481" w:rsidP="00CF6194">
      <w:pPr>
        <w:pStyle w:val="a4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В основном периоде проведения ЕГЭ также предусматриваются дополнительные дни для участников ГИА – 8 и 9 июля, где можно пересдать один из сдаваемых предметов.</w:t>
      </w:r>
    </w:p>
    <w:p w:rsidR="008B7481" w:rsidRPr="00CF6194" w:rsidRDefault="008B7481" w:rsidP="00CF6194">
      <w:pPr>
        <w:pStyle w:val="a4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rStyle w:val="a5"/>
          <w:color w:val="000000"/>
          <w:sz w:val="28"/>
          <w:szCs w:val="28"/>
        </w:rPr>
        <w:t>Для выпускников прошлых лет</w:t>
      </w:r>
      <w:r w:rsidRPr="00CF6194">
        <w:rPr>
          <w:color w:val="000000"/>
          <w:sz w:val="28"/>
          <w:szCs w:val="28"/>
        </w:rPr>
        <w:t> ЕГЭ проводится в </w:t>
      </w:r>
      <w:r w:rsidRPr="00CF6194">
        <w:rPr>
          <w:rStyle w:val="a5"/>
          <w:color w:val="000000"/>
          <w:sz w:val="28"/>
          <w:szCs w:val="28"/>
        </w:rPr>
        <w:t>резервные сроки основного периода </w:t>
      </w:r>
      <w:r w:rsidRPr="00CF6194">
        <w:rPr>
          <w:color w:val="000000"/>
          <w:sz w:val="28"/>
          <w:szCs w:val="28"/>
        </w:rPr>
        <w:t>проведения ЕГЭ (</w:t>
      </w:r>
      <w:r w:rsidRPr="00CF6194">
        <w:rPr>
          <w:rStyle w:val="a6"/>
          <w:color w:val="000000"/>
          <w:sz w:val="28"/>
          <w:szCs w:val="28"/>
        </w:rPr>
        <w:t>п.51 Порядка проведения ГИА</w:t>
      </w:r>
      <w:r w:rsidRPr="00CF6194">
        <w:rPr>
          <w:color w:val="000000"/>
          <w:sz w:val="28"/>
          <w:szCs w:val="28"/>
        </w:rPr>
        <w:t>).</w:t>
      </w:r>
    </w:p>
    <w:p w:rsidR="008B7481" w:rsidRPr="00CF6194" w:rsidRDefault="00CF6194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color w:val="000000"/>
          <w:sz w:val="28"/>
          <w:szCs w:val="28"/>
        </w:rPr>
      </w:pPr>
      <w:r w:rsidRPr="00CF6194">
        <w:rPr>
          <w:rStyle w:val="a5"/>
          <w:color w:val="000000"/>
          <w:sz w:val="28"/>
          <w:szCs w:val="28"/>
          <w:u w:val="single"/>
          <w:shd w:val="clear" w:color="auto" w:fill="FFFFFF"/>
        </w:rPr>
        <w:t>Утверждённое расписание ЕГЭ на 2026 год.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5"/>
          <w:color w:val="000000"/>
          <w:sz w:val="28"/>
          <w:szCs w:val="28"/>
          <w:shd w:val="clear" w:color="auto" w:fill="FFFFFF"/>
        </w:rPr>
        <w:t>Досрочный период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20 марта (пятница) — география, литература;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24 марта (вторник) — русский язык;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27 марта (пятница) — ЕГЭ по математике базового уровня, ЕГЭ по математике профильного уровня;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3 апреля (пятница) — иностранные языки (английский, испанский, китайский, немецкий, французский) (устная часть);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7 апреля (вторник) — информатика, обществознание;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10 апреля (пятница) — история, химия.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6"/>
          <w:color w:val="000000"/>
          <w:sz w:val="28"/>
          <w:szCs w:val="28"/>
          <w:shd w:val="clear" w:color="auto" w:fill="FFFFFF"/>
        </w:rPr>
        <w:lastRenderedPageBreak/>
        <w:t>Резервные дни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13 апреля (понедельник) — русский язык;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16 апреля (четверг) — ЕГЭ по математике базового уровня, ЕГЭ по математике профильного уровня;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5"/>
          <w:color w:val="000000"/>
          <w:sz w:val="28"/>
          <w:szCs w:val="28"/>
          <w:shd w:val="clear" w:color="auto" w:fill="FFFFFF"/>
        </w:rPr>
        <w:t>Основной период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 июня (понедельник) — история, литература, химия;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4 июня (четверг) — русский язык;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8 июня (понедельник) — ЕГЭ по математике базового уровня, ЕГЭ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по математике профильного уровня;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11 июня (четверг) — обществознание, физика;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19 июня (пятница) — иностранные языки (английский, испанский, китайский, немецкий, французский) (устная часть), информатика.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6"/>
          <w:color w:val="000000"/>
          <w:sz w:val="28"/>
          <w:szCs w:val="28"/>
          <w:shd w:val="clear" w:color="auto" w:fill="FFFFFF"/>
        </w:rPr>
        <w:t>Резервные дни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24 июня (среда) — по всем учебным предметам;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25 июня (четверг) — по всем учебным предметам;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6"/>
          <w:color w:val="000000"/>
          <w:sz w:val="28"/>
          <w:szCs w:val="28"/>
          <w:shd w:val="clear" w:color="auto" w:fill="FFFFFF"/>
        </w:rPr>
        <w:t>Дни пересдачи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6"/>
          <w:color w:val="000000"/>
          <w:sz w:val="28"/>
          <w:szCs w:val="28"/>
          <w:shd w:val="clear" w:color="auto" w:fill="FFFFFF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CF6194">
        <w:rPr>
          <w:i/>
          <w:iCs/>
          <w:color w:val="000000"/>
          <w:sz w:val="28"/>
          <w:szCs w:val="28"/>
          <w:shd w:val="clear" w:color="auto" w:fill="FFFFFF"/>
        </w:rPr>
        <w:br/>
      </w:r>
      <w:r w:rsidRPr="00CF6194">
        <w:rPr>
          <w:i/>
          <w:iCs/>
          <w:color w:val="000000"/>
          <w:sz w:val="28"/>
          <w:szCs w:val="28"/>
          <w:shd w:val="clear" w:color="auto" w:fill="FFFFFF"/>
        </w:rPr>
        <w:lastRenderedPageBreak/>
        <w:br/>
      </w:r>
      <w:r w:rsidRPr="00CF6194">
        <w:rPr>
          <w:rStyle w:val="a6"/>
          <w:color w:val="000000"/>
          <w:sz w:val="28"/>
          <w:szCs w:val="28"/>
          <w:shd w:val="clear" w:color="auto" w:fill="FFFFFF"/>
        </w:rPr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5"/>
          <w:color w:val="000000"/>
          <w:sz w:val="28"/>
          <w:szCs w:val="28"/>
          <w:shd w:val="clear" w:color="auto" w:fill="FFFFFF"/>
        </w:rPr>
        <w:t>Дополнительный период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4 сентября (пятница) — русский язык;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8 сентября (вторник) — ЕГЭ по математике базового уровня.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rStyle w:val="a6"/>
          <w:color w:val="000000"/>
          <w:sz w:val="28"/>
          <w:szCs w:val="28"/>
          <w:shd w:val="clear" w:color="auto" w:fill="FFFFFF"/>
        </w:rPr>
        <w:t>Резервные дни</w:t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</w:rPr>
        <w:br/>
      </w:r>
      <w:r w:rsidRPr="00CF6194">
        <w:rPr>
          <w:color w:val="000000"/>
          <w:sz w:val="28"/>
          <w:szCs w:val="28"/>
          <w:shd w:val="clear" w:color="auto" w:fill="FFFFFF"/>
        </w:rPr>
        <w:t>25 сентября (пятница) — ЕГЭ по математике базового уровня, русский язык.</w:t>
      </w:r>
    </w:p>
    <w:p w:rsidR="008B7481" w:rsidRPr="00CF6194" w:rsidRDefault="008B7481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b/>
          <w:color w:val="000000"/>
          <w:sz w:val="28"/>
          <w:szCs w:val="28"/>
        </w:rPr>
      </w:pPr>
      <w:r w:rsidRPr="00CF6194">
        <w:rPr>
          <w:b/>
          <w:color w:val="000000"/>
          <w:sz w:val="28"/>
          <w:szCs w:val="28"/>
          <w:u w:val="single"/>
        </w:rPr>
        <w:t>Срок подачи заявлений об участии в экзаменах и заявлений об участии в ЕГЭ: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 xml:space="preserve">Для участия в экзаменах выпускники 11 (12) классов, экстерны, обучающиеся СПО, выпускники прошлых лет, обучающиеся иностранных </w:t>
      </w:r>
      <w:proofErr w:type="gramStart"/>
      <w:r w:rsidRPr="00CF6194">
        <w:rPr>
          <w:color w:val="000000"/>
          <w:sz w:val="28"/>
          <w:szCs w:val="28"/>
        </w:rPr>
        <w:t>ОО  подают</w:t>
      </w:r>
      <w:proofErr w:type="gramEnd"/>
      <w:r w:rsidRPr="00CF6194">
        <w:rPr>
          <w:color w:val="000000"/>
          <w:sz w:val="28"/>
          <w:szCs w:val="28"/>
        </w:rPr>
        <w:t xml:space="preserve"> заявление </w:t>
      </w:r>
      <w:r w:rsidRPr="00CF6194">
        <w:rPr>
          <w:rStyle w:val="a5"/>
          <w:color w:val="000000"/>
          <w:sz w:val="28"/>
          <w:szCs w:val="28"/>
        </w:rPr>
        <w:t>до 1 февраля 2026 года включительно</w:t>
      </w:r>
      <w:r w:rsidRPr="00CF6194">
        <w:rPr>
          <w:color w:val="000000"/>
          <w:sz w:val="28"/>
          <w:szCs w:val="28"/>
        </w:rPr>
        <w:t>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 xml:space="preserve"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</w:t>
      </w:r>
      <w:r w:rsidRPr="00CF6194">
        <w:rPr>
          <w:color w:val="000000"/>
          <w:sz w:val="28"/>
          <w:szCs w:val="28"/>
        </w:rPr>
        <w:lastRenderedPageBreak/>
        <w:t>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позднее, чем за две недели до начала соответствующего экзамена.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b/>
          <w:color w:val="000000"/>
          <w:sz w:val="28"/>
          <w:szCs w:val="28"/>
          <w:u w:val="single"/>
        </w:rPr>
        <w:t>Места подачи заявлений</w:t>
      </w:r>
      <w:r w:rsidRPr="00CF6194">
        <w:rPr>
          <w:color w:val="000000"/>
          <w:sz w:val="28"/>
          <w:szCs w:val="28"/>
        </w:rPr>
        <w:t xml:space="preserve"> об участии в экзаменах и заявлений об участии в ЕГЭ и регистрации на участие в экзаменах и ЕГЭ: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- для </w:t>
      </w:r>
      <w:r w:rsidRPr="00CF6194">
        <w:rPr>
          <w:rStyle w:val="a5"/>
          <w:color w:val="000000"/>
          <w:sz w:val="28"/>
          <w:szCs w:val="28"/>
        </w:rPr>
        <w:t>выпускников 11 (12) классов</w:t>
      </w:r>
      <w:r w:rsidRPr="00CF6194">
        <w:rPr>
          <w:color w:val="000000"/>
          <w:sz w:val="28"/>
          <w:szCs w:val="28"/>
        </w:rPr>
        <w:t> </w:t>
      </w:r>
      <w:r w:rsidRPr="00CF6194">
        <w:rPr>
          <w:rStyle w:val="a5"/>
          <w:color w:val="000000"/>
          <w:sz w:val="28"/>
          <w:szCs w:val="28"/>
        </w:rPr>
        <w:t>-</w:t>
      </w:r>
      <w:r w:rsidRPr="00CF6194">
        <w:rPr>
          <w:color w:val="000000"/>
          <w:sz w:val="28"/>
          <w:szCs w:val="28"/>
        </w:rPr>
        <w:t> </w:t>
      </w:r>
      <w:r w:rsidRPr="00CF6194">
        <w:rPr>
          <w:rStyle w:val="a5"/>
          <w:color w:val="000000"/>
          <w:sz w:val="28"/>
          <w:szCs w:val="28"/>
        </w:rPr>
        <w:t>в общеобразовательных организациях</w:t>
      </w:r>
      <w:r w:rsidRPr="00CF6194">
        <w:rPr>
          <w:color w:val="000000"/>
          <w:sz w:val="28"/>
          <w:szCs w:val="28"/>
        </w:rPr>
        <w:t xml:space="preserve">, в которых обучающиеся осваивают образовательные программы среднего общего образования. </w:t>
      </w:r>
    </w:p>
    <w:p w:rsidR="00CF6194" w:rsidRPr="00CF6194" w:rsidRDefault="00CF6194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Д</w:t>
      </w:r>
      <w:r w:rsidR="008B7481" w:rsidRPr="00CF6194">
        <w:rPr>
          <w:color w:val="000000"/>
          <w:sz w:val="28"/>
          <w:szCs w:val="28"/>
        </w:rPr>
        <w:t>ля выпускников 11 (12) классов М</w:t>
      </w:r>
      <w:r w:rsidR="00CB3601">
        <w:rPr>
          <w:color w:val="000000"/>
          <w:sz w:val="28"/>
          <w:szCs w:val="28"/>
        </w:rPr>
        <w:t>АО</w:t>
      </w:r>
      <w:r w:rsidR="008B7481" w:rsidRPr="00CF6194">
        <w:rPr>
          <w:color w:val="000000"/>
          <w:sz w:val="28"/>
          <w:szCs w:val="28"/>
        </w:rPr>
        <w:t>У Гимназии № 3 города Южно-</w:t>
      </w:r>
      <w:proofErr w:type="gramStart"/>
      <w:r w:rsidR="008B7481" w:rsidRPr="00CF6194">
        <w:rPr>
          <w:color w:val="000000"/>
          <w:sz w:val="28"/>
          <w:szCs w:val="28"/>
        </w:rPr>
        <w:t>Сахалинска  подача</w:t>
      </w:r>
      <w:proofErr w:type="gramEnd"/>
      <w:r w:rsidR="008B7481" w:rsidRPr="00CF6194">
        <w:rPr>
          <w:color w:val="000000"/>
          <w:sz w:val="28"/>
          <w:szCs w:val="28"/>
        </w:rPr>
        <w:t xml:space="preserve"> заявлений и регистрация для участия в экзаменах осуществляется</w:t>
      </w:r>
      <w:r w:rsidRPr="00CF6194">
        <w:rPr>
          <w:color w:val="000000"/>
          <w:sz w:val="28"/>
          <w:szCs w:val="28"/>
        </w:rPr>
        <w:t xml:space="preserve"> в</w:t>
      </w:r>
      <w:r w:rsidR="008B7481" w:rsidRPr="00CF6194">
        <w:rPr>
          <w:color w:val="000000"/>
          <w:sz w:val="28"/>
          <w:szCs w:val="28"/>
        </w:rPr>
        <w:t xml:space="preserve"> </w:t>
      </w:r>
      <w:r w:rsidRPr="00CF6194">
        <w:rPr>
          <w:color w:val="000000"/>
          <w:sz w:val="28"/>
          <w:szCs w:val="28"/>
        </w:rPr>
        <w:t>М</w:t>
      </w:r>
      <w:r w:rsidR="00CB3601">
        <w:rPr>
          <w:color w:val="000000"/>
          <w:sz w:val="28"/>
          <w:szCs w:val="28"/>
        </w:rPr>
        <w:t>АО</w:t>
      </w:r>
      <w:bookmarkStart w:id="0" w:name="_GoBack"/>
      <w:bookmarkEnd w:id="0"/>
      <w:r w:rsidRPr="00CF6194">
        <w:rPr>
          <w:color w:val="000000"/>
          <w:sz w:val="28"/>
          <w:szCs w:val="28"/>
        </w:rPr>
        <w:t xml:space="preserve">У Гимназии № 3 города Южно-Сахалинска </w:t>
      </w:r>
    </w:p>
    <w:p w:rsidR="008B7481" w:rsidRPr="00CF6194" w:rsidRDefault="00CF6194" w:rsidP="00CF6194">
      <w:pPr>
        <w:pStyle w:val="a4"/>
        <w:shd w:val="clear" w:color="auto" w:fill="FFFFFF"/>
        <w:spacing w:before="90" w:beforeAutospacing="0" w:after="210" w:afterAutospacing="0"/>
        <w:ind w:left="72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 xml:space="preserve">  </w:t>
      </w:r>
      <w:r w:rsidR="008B7481" w:rsidRPr="00CF6194">
        <w:rPr>
          <w:color w:val="000000"/>
          <w:sz w:val="28"/>
          <w:szCs w:val="28"/>
        </w:rPr>
        <w:t>- для </w:t>
      </w:r>
      <w:r w:rsidR="008B7481" w:rsidRPr="00CF6194">
        <w:rPr>
          <w:rStyle w:val="a5"/>
          <w:color w:val="000000"/>
          <w:sz w:val="28"/>
          <w:szCs w:val="28"/>
        </w:rPr>
        <w:t>экстернов</w:t>
      </w:r>
      <w:r w:rsidR="008B7481" w:rsidRPr="00CF6194">
        <w:rPr>
          <w:color w:val="000000"/>
          <w:sz w:val="28"/>
          <w:szCs w:val="28"/>
        </w:rPr>
        <w:t> – </w:t>
      </w:r>
      <w:r w:rsidR="008B7481" w:rsidRPr="00CF6194">
        <w:rPr>
          <w:rStyle w:val="a5"/>
          <w:color w:val="000000"/>
          <w:sz w:val="28"/>
          <w:szCs w:val="28"/>
        </w:rPr>
        <w:t>в общеобразовательных организациях</w:t>
      </w:r>
      <w:r w:rsidR="008B7481" w:rsidRPr="00CF6194">
        <w:rPr>
          <w:color w:val="000000"/>
          <w:sz w:val="28"/>
          <w:szCs w:val="28"/>
        </w:rPr>
        <w:t> по выбору экстерна;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- для </w:t>
      </w:r>
      <w:r w:rsidRPr="00CF6194">
        <w:rPr>
          <w:rStyle w:val="a5"/>
          <w:color w:val="000000"/>
          <w:sz w:val="28"/>
          <w:szCs w:val="28"/>
        </w:rPr>
        <w:t>выпускников прошлых лет</w:t>
      </w:r>
      <w:r w:rsidRPr="00CF6194">
        <w:rPr>
          <w:color w:val="000000"/>
          <w:sz w:val="28"/>
          <w:szCs w:val="28"/>
        </w:rPr>
        <w:t>, </w:t>
      </w:r>
      <w:r w:rsidRPr="00CF6194">
        <w:rPr>
          <w:rStyle w:val="a5"/>
          <w:color w:val="000000"/>
          <w:sz w:val="28"/>
          <w:szCs w:val="28"/>
        </w:rPr>
        <w:t>обучающихся СПО</w:t>
      </w:r>
      <w:r w:rsidRPr="00CF6194">
        <w:rPr>
          <w:color w:val="000000"/>
          <w:sz w:val="28"/>
          <w:szCs w:val="28"/>
        </w:rPr>
        <w:t>, </w:t>
      </w:r>
      <w:r w:rsidRPr="00CF6194">
        <w:rPr>
          <w:rStyle w:val="a5"/>
          <w:color w:val="000000"/>
          <w:sz w:val="28"/>
          <w:szCs w:val="28"/>
        </w:rPr>
        <w:t xml:space="preserve">обучающихся иностранных ОО </w:t>
      </w:r>
      <w:r w:rsidR="00CF6194" w:rsidRPr="00CF6194">
        <w:rPr>
          <w:rStyle w:val="a5"/>
          <w:color w:val="000000"/>
          <w:sz w:val="28"/>
          <w:szCs w:val="28"/>
        </w:rPr>
        <w:t>–</w:t>
      </w:r>
      <w:r w:rsidRPr="00CF6194">
        <w:rPr>
          <w:rStyle w:val="a5"/>
          <w:color w:val="000000"/>
          <w:sz w:val="28"/>
          <w:szCs w:val="28"/>
        </w:rPr>
        <w:t xml:space="preserve"> </w:t>
      </w:r>
      <w:r w:rsidR="00CF6194" w:rsidRPr="00CF6194">
        <w:rPr>
          <w:rStyle w:val="a5"/>
          <w:color w:val="000000"/>
          <w:sz w:val="28"/>
          <w:szCs w:val="28"/>
        </w:rPr>
        <w:t>в департаменте образования администрации города Южно-Сахалинска.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Заявления подаются участниками экзаменов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доверенности, оформленной в порядке, предусмотренном гражданским законодательством РФ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Выпускники прошлых лет при подаче заявления предъявляют оригиналы документов об образовании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Обучающиеся СПО и обучающееся, получающие среднее общее образование в иностранных ОО, при подаче заявления предъявляют справку из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  Оригинал справки иностранной ОО предъявляется с заверенным переводом с иностранного языка.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 xml:space="preserve">Участники экзаменов с ограниченными возможностями здоровья при подаче заявления об участии в экзаменах предъявляют копию </w:t>
      </w:r>
      <w:r w:rsidRPr="00CF6194">
        <w:rPr>
          <w:color w:val="000000"/>
          <w:sz w:val="28"/>
          <w:szCs w:val="28"/>
        </w:rPr>
        <w:lastRenderedPageBreak/>
        <w:t>рекомендаций психолого-медико-педагогической комиссии, а участники ГИА-11 – дети-инвалиды и инвалиды – оригинал или заверенную копию справки, подтверждающей факт установления инвалидности, выданной федеральным государственным учреждением медико-социальной экспертизы (справка, подтверждающая инвалидность), а также копию рекомендаций психолого-медико-педагогической комиссии для проведения экзамена в специальных условиях.</w:t>
      </w:r>
    </w:p>
    <w:p w:rsidR="008B7481" w:rsidRPr="00CF6194" w:rsidRDefault="008B7481" w:rsidP="00CF6194">
      <w:pPr>
        <w:pStyle w:val="a4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CF6194">
        <w:rPr>
          <w:color w:val="000000"/>
          <w:sz w:val="28"/>
          <w:szCs w:val="28"/>
        </w:rPr>
        <w:t>В заявлении указанные участники экзаменов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9A4228" w:rsidRPr="00CF6194" w:rsidRDefault="009A4228" w:rsidP="00CF6194">
      <w:pPr>
        <w:rPr>
          <w:rFonts w:ascii="Times New Roman" w:hAnsi="Times New Roman" w:cs="Times New Roman"/>
          <w:sz w:val="28"/>
          <w:szCs w:val="28"/>
        </w:rPr>
      </w:pPr>
    </w:p>
    <w:sectPr w:rsidR="009A4228" w:rsidRPr="00CF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D3FA5"/>
    <w:multiLevelType w:val="hybridMultilevel"/>
    <w:tmpl w:val="F322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603B9"/>
    <w:multiLevelType w:val="hybridMultilevel"/>
    <w:tmpl w:val="F322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1"/>
    <w:rsid w:val="008B7481"/>
    <w:rsid w:val="009A4228"/>
    <w:rsid w:val="00CB3601"/>
    <w:rsid w:val="00C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7656"/>
  <w15:chartTrackingRefBased/>
  <w15:docId w15:val="{258BAB43-2529-482B-B237-E565B6A2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4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7481"/>
    <w:rPr>
      <w:b/>
      <w:bCs/>
    </w:rPr>
  </w:style>
  <w:style w:type="character" w:styleId="a6">
    <w:name w:val="Emphasis"/>
    <w:basedOn w:val="a0"/>
    <w:uiPriority w:val="20"/>
    <w:qFormat/>
    <w:rsid w:val="008B7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2</cp:revision>
  <dcterms:created xsi:type="dcterms:W3CDTF">2026-05-20T00:20:00Z</dcterms:created>
  <dcterms:modified xsi:type="dcterms:W3CDTF">2026-05-20T00:38:00Z</dcterms:modified>
</cp:coreProperties>
</file>